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2D" w:rsidRDefault="00121175">
      <w:pPr>
        <w:rPr>
          <w:rStyle w:val="a3"/>
        </w:rPr>
      </w:pPr>
      <w:r>
        <w:rPr>
          <w:rStyle w:val="a3"/>
        </w:rPr>
        <w:t>«</w:t>
      </w:r>
      <w:r>
        <w:rPr>
          <w:rStyle w:val="a4"/>
          <w:i/>
          <w:iCs/>
        </w:rPr>
        <w:t>Профессиональный стандарт педагога дошкольного образования воспитателя</w:t>
      </w:r>
      <w:r>
        <w:rPr>
          <w:rStyle w:val="a3"/>
        </w:rPr>
        <w:t xml:space="preserve">» — в последнее время такой запрос все чаще вводится в поисковые системы. Немудрено: наступает время, когда </w:t>
      </w:r>
      <w:proofErr w:type="spellStart"/>
      <w:r>
        <w:rPr>
          <w:rStyle w:val="a3"/>
        </w:rPr>
        <w:t>профстандарты</w:t>
      </w:r>
      <w:proofErr w:type="spellEnd"/>
      <w:r>
        <w:rPr>
          <w:rStyle w:val="a3"/>
        </w:rPr>
        <w:t xml:space="preserve"> из рекомендаций становятся обязательными нормами. Разберемся же, что собой представляет профессиональный стандарт для воспитателя и какое он имеет значение.</w:t>
      </w:r>
    </w:p>
    <w:p w:rsidR="00121175" w:rsidRPr="00121175" w:rsidRDefault="00121175" w:rsidP="001211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11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включает в себя </w:t>
      </w:r>
      <w:proofErr w:type="spellStart"/>
      <w:r w:rsidRPr="001211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профстандарт</w:t>
      </w:r>
      <w:proofErr w:type="spellEnd"/>
      <w:r w:rsidRPr="001211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воспитателя детского сада?</w:t>
      </w:r>
    </w:p>
    <w:p w:rsidR="00121175" w:rsidRPr="00121175" w:rsidRDefault="00121175" w:rsidP="00121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</w:t>
      </w:r>
      <w:proofErr w:type="spellEnd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воспитателя</w:t>
      </w: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и других ДОУ включает в себя следующие структурные части:</w:t>
      </w:r>
      <w:proofErr w:type="gramEnd"/>
    </w:p>
    <w:p w:rsidR="00121175" w:rsidRPr="00121175" w:rsidRDefault="00121175" w:rsidP="00121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стандарте</w:t>
      </w:r>
      <w:proofErr w:type="gram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разделе определяется, к какому конкретно виду деятельности относится </w:t>
      </w:r>
      <w:proofErr w:type="spellStart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</w:t>
      </w:r>
      <w:proofErr w:type="spellEnd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 дошкольного образования</w:t>
      </w: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какие коды ОКЗ и ОКВЭД должны применяться при учете этого вида деятельности. Здесь нужно отметить, что по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профстандарту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«педагог» шире, чем «воспитатель». К педагогам относятся как воспитатели, так и учителя в школе и других учреждениях общего образования. Разделение происходит на уровне кодов ОКЗ (к воспитателям относится код 3320) и ОКВЭД (80.10.1 — услуги </w:t>
      </w:r>
      <w:proofErr w:type="gram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образования).</w:t>
      </w:r>
    </w:p>
    <w:p w:rsidR="00121175" w:rsidRPr="00121175" w:rsidRDefault="00121175" w:rsidP="00121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карта</w:t>
      </w:r>
      <w:proofErr w:type="gram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десь описываются функции, которые в своей работе должен осуществлять педагог. Применительно к </w:t>
      </w:r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профессиональному стандарту воспитателя ДОУ</w:t>
      </w: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главными по отношению к детям будут функции: </w:t>
      </w:r>
    </w:p>
    <w:p w:rsidR="00121175" w:rsidRPr="00121175" w:rsidRDefault="00121175" w:rsidP="001211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обучения;</w:t>
      </w:r>
    </w:p>
    <w:p w:rsidR="00121175" w:rsidRPr="00121175" w:rsidRDefault="00121175" w:rsidP="001211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воспитания;</w:t>
      </w:r>
    </w:p>
    <w:p w:rsidR="00121175" w:rsidRPr="00121175" w:rsidRDefault="00121175" w:rsidP="0012117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121175" w:rsidRPr="00121175" w:rsidRDefault="00121175" w:rsidP="00121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функций</w:t>
      </w:r>
      <w:proofErr w:type="gram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части </w:t>
      </w:r>
      <w:proofErr w:type="spellStart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профстандарта</w:t>
      </w:r>
      <w:proofErr w:type="spellEnd"/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 ДОУ</w:t>
      </w: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упомянутые в функциональной карте, подробно характеризуются. Кроме того, здесь устанавливаются официальные названия для должностей («воспитатель», «педагог» и т. д.), требования к образованию и другие квалификационные условия. Надо отметить, что здесь используются и данные единого квалификационного справочника, утвержденного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в 2010 году.</w:t>
      </w:r>
    </w:p>
    <w:p w:rsidR="00121175" w:rsidRPr="00121175" w:rsidRDefault="00121175" w:rsidP="00121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том, какие организации </w:t>
      </w:r>
      <w:proofErr w:type="gram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разработали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Упоминание разработчиков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выносятся</w:t>
      </w:r>
      <w:proofErr w:type="gram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отдельный раздел. Так, </w:t>
      </w:r>
      <w:r w:rsidRPr="00121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профессиональный стандарт педагога ДОУ по ФГОС</w:t>
      </w: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разработан МГППУ при участии ЦО № 109 г. Москвы.</w:t>
      </w:r>
    </w:p>
    <w:p w:rsidR="00121175" w:rsidRPr="00121175" w:rsidRDefault="00121175" w:rsidP="00121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остается сказать, что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педагога ДОУ, подлежащий введению в 2017 году, должен стать новым и эффективным способом упорядочения работы детских садов и других дошкольных учреждений, повысить эффективность воспитательной и образовательной деятельности в них, а также добиться большей компетентности от работников. Насколько полезным окажется введение </w:t>
      </w:r>
      <w:proofErr w:type="spellStart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профстандартов</w:t>
      </w:r>
      <w:proofErr w:type="spellEnd"/>
      <w:r w:rsidRPr="001211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покажет время…</w:t>
      </w:r>
    </w:p>
    <w:p w:rsidR="00121175" w:rsidRDefault="00121175">
      <w:bookmarkStart w:id="0" w:name="_GoBack"/>
      <w:bookmarkEnd w:id="0"/>
    </w:p>
    <w:sectPr w:rsidR="0012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03962"/>
    <w:multiLevelType w:val="multilevel"/>
    <w:tmpl w:val="50506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35"/>
    <w:rsid w:val="00121175"/>
    <w:rsid w:val="008B082D"/>
    <w:rsid w:val="0096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11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1175"/>
    <w:rPr>
      <w:i/>
      <w:iCs/>
    </w:rPr>
  </w:style>
  <w:style w:type="character" w:styleId="a4">
    <w:name w:val="Strong"/>
    <w:basedOn w:val="a0"/>
    <w:uiPriority w:val="22"/>
    <w:qFormat/>
    <w:rsid w:val="001211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211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2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11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1175"/>
    <w:rPr>
      <w:i/>
      <w:iCs/>
    </w:rPr>
  </w:style>
  <w:style w:type="character" w:styleId="a4">
    <w:name w:val="Strong"/>
    <w:basedOn w:val="a0"/>
    <w:uiPriority w:val="22"/>
    <w:qFormat/>
    <w:rsid w:val="001211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211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21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ГМЗудова</dc:creator>
  <cp:keywords/>
  <dc:description/>
  <cp:lastModifiedBy>ГМЗудова</cp:lastModifiedBy>
  <cp:revision>2</cp:revision>
  <dcterms:created xsi:type="dcterms:W3CDTF">2019-05-20T06:26:00Z</dcterms:created>
  <dcterms:modified xsi:type="dcterms:W3CDTF">2019-05-20T06:27:00Z</dcterms:modified>
</cp:coreProperties>
</file>